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4791E" w:rsidRDefault="00B4791E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6655D7" w:rsidRPr="003955E0" w:rsidRDefault="00753AED">
      <w:pPr>
        <w:pStyle w:val="normal"/>
        <w:contextualSpacing w:val="0"/>
        <w:rPr>
          <w:rFonts w:ascii="Times New Roman" w:hAnsi="Times New Roman" w:cs="Times New Roman"/>
          <w:sz w:val="28"/>
          <w:szCs w:val="28"/>
        </w:rPr>
      </w:pPr>
      <w:r w:rsidRPr="003955E0">
        <w:rPr>
          <w:rFonts w:ascii="Times New Roman" w:hAnsi="Times New Roman" w:cs="Times New Roman"/>
          <w:sz w:val="28"/>
          <w:szCs w:val="28"/>
        </w:rPr>
        <w:br/>
        <w:t>Непосредственно образовательная деятельность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по образовательной области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«Физическая культура» и «Познание»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«Витамины для здоровья».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Цель: Развивать уверенность в своих силах; физические и волевые качества; любовь к спорту.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Задачи: Продолжать учить преодолевать препятствия, действовать коллективно, строго соблюдая правила игр и эстафет.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Упражнять в умении выполнять разные варианты упражнений под музыку; сочетать ходьбу «крадучись», с бегом боковым галопом в разных направлениях.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Закреплять навыки построения в шеренгу, расчет на 1, 2, перестроение в две шеренги и две колонны.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Совершенствовать двигательные умения и навыки выполнения основных движений в играх - эстафетах: бег, подлезание под дугу на четвереньках, прыжок в высоту, преодолевая препятствие с разбега, ходьба по узкой доске, сохраняя равновесие, прыжки с продвижением вперед.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Вызвать у детей эмоциональный отклик и желание участвовать в занятии.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Воспитывать доброту, отзывчивость, желание помогать другим.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«Познание». Расширять представление о сферах человеческой деятельности, профессиях (медицинская сестра, аптека, магазин, их атрибутами, значением в жизни общества. Поощрять попытки делиться с педагогом и другими детьми разнообразными впечатлениями, полученной информацией о витаминах и формировании здорового образа жизни.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«Музыка». Закреплять навыки выполнения общеразвивающих упражнений под музыку, согласование ритма движений с музыкальным сопровождением.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«Безопасность». Формирование навыков безопасного поведения в эстафетах и подвижных играх, при пользовании спортивным инвентарем.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Средства: для больного: градусник, повязка, плед, шарф, стул, стол; для эстафет: деревянные ложки -2 шт., маленькие корзины -2 шт., подносы – 2 шт, маленький стул, вывески «аптека» и «магазин», ленты – 2 шт., конусы, - 2 шт., дуги – 2 шт., скамейки – 2 шт., узкие доски – 2 шт., обручи – 6 шт., карточки с буквами: А, В, С, D, Е; стол с продуктами.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Музыкальное оформление: диск «Детские песни» -трек 163 «Песня Знайки и его друзей», трек 99 «Усатый нянь», кассета «Сборник № 5» сторона В «Вьюга».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Методическая литература: М. Ю. Картушина «Быть здоровыми хотим», стр. 270; Н. Е. Веракса Программа «От рождения до школы» (старшая группа, стр. 182.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Ход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непосредственно образовательной деятельности.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Дети входят в зал, выстраиваются в шеренгу.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Инструктор: Дети подровнялись. Начнем наше занятие. Посмотрите к нам сегодня пришли гости, и мы им покажем, как мы с вами умеем заниматься.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Вдруг входит воспитатель в зал, изображая плохое самочувствие (голова перевязана, градусник, укутана в плед) садится на стул, меряет температуру, охает.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Инструктор: Что с вами случилось?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Воспитатель: Ох, что-то мне плохо. Наверное, я заболела?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lastRenderedPageBreak/>
        <w:t>Инструктор: Это не порядок, плохо.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А вот ребята ваши, я смотрю, очень хорошо выглядят: бодрые, веселые, подтянутые и настроение - замечательное. Так, ребята?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Дети: Да!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Инструктор: Ребята, ответьте, что вы делаете для того чтобы быть такими энергичными, бодрыми и подтянутыми?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Дети: - делаем зарядку по утрам;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- занимаемся физкультурой;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- много гуляем, дышим воздухом;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- занимаемся спортом, каемся на санках, лыжах, коньках;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- закаляемся;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- правильно питаемся, принимаем витамины.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Инструктор: Все правильно вы делаете, молодцы! А, что это за витамины вы такие принимаете и откуда вы их берете? Зачем они нам нужны?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Дети: нам дает их мед. сестра, их можно купить в аптеках и (другие ответы детей).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Инструктор: Правильно, они необходимы, чтобы все наши органы исправно работали, а кости и мышцы нормально росли и развивались. А вы знаете, что слово «витамин» произошло от латинского «вита», что означает «жизнь».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Да, ребята, наверное, вашему воспитателю нахватает витаминов, поэтому её организм ослаб, и она плохо себя чувствует. Ребята, какие витамины вы знаете?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Дети: А, В, С, D, Е и др.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Инструктор: А кто знает, из вас, какой витамин оберегает нас от простуды?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Дети: Витамин С.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Инструктор: правильно, это самый известный витамин. Но не все наверное знают, что витамин D повышает сопротивляемость организма к инфекционным заболеваниям.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Воспитатель: Апч-хи! Апч-хи! (вытирает нос платком, достает градусник).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Инструктор: Да у вас температура.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От простуды и ангины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Нам помогут витамины!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Срочно нужно их добыть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И больного излечить!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Все построились, подравнялись. Равняйсь! Смирно! Направо! На поиски витаминов шагом марш!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I часть. Вводная. Под музыкальное сопровождение. (тр. 163)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Ходьба обычная, «крадучись», гимнастическим шагом. Боковой галоп правое плечо вперед. Ходьба с высоким подниманием бедра, с забрасыванием голени назад. Боковой галоп левое плечо вперед. Обычная ходьба врассыпную. Построение врассыпную для проведения общеразвивающих упражнений.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Упражнение на дыхание «Ёж» (по И. Стрельниковой):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Вот свернулся ёж в клубок, (присесть, глубокий вдох,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Потому что он продрог. обхватить руками колени - выдох)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Лучик ёжика коснулся – (выпрямиться, потянуться)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Ёжик сладко потянулся. (повт 4 раза)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II часть. Основная.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Инструктор: И так ребята для дальнейших поисков витаминов нам необходимо размяться разогреть мышцы рук и ног.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Чтоб с микробами сразиться,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Витамины нам найти,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Дружно надо потрудиться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И разминку провести.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1. Общеразвивающие движения под музыку (тр. 42 «На зарядку»).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- наклон головы вправо, влево;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- наклон головы с подъемом плеча;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- подъем рук вверх, в стороны;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- шаг в сторону, руки в стороны, верн. в исх. п. ;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- повороты вправо, влево, вынося одну руку вперед, другая на плече;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- шаг назад руки вверх, наклон вперед, несгибаем колени, выпр. ;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- сидя на полу, ноги согнуты в коленях, прогнуться в спине, верн. в исх. п. ;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- сидя на полу, движение на ягодицах вперед – назад;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- приседание стоя на коленях;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- подскоки вокруг себя.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2. Основные виды движений.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1. Эстафеты - «В аптеку за витаминами»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(дети делятся на две подгруппы).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С ложкой в руках дети должны подлезть под дугой, перепрыгнуть через скамейку, подбежать к «аптеки», положить в ложку витаминку и отнести в свою команду, положить в банку, отдать ложку следующему игроку. Цель эстафеты: как можно больше набрать витаминов.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Инструктор: Капитаны команд отнесите витамины больному.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Больной воспитатель благодарит детей, принял витамины, отложил в сторону градусник и снял с себя плед, ему стало чуть лучше.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Инструктор: Ребята хочу открыть вам небольшой секрет, что витамины живут не только в аптеках, но и продуктах питания.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В овощах живем и фруктах,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Есть во многих мы продуктах.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А кто летом в лес пойдет,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Витамин и там найдет!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Я вам ребята сейчас немного расскажу, какой витамин, в каких продуктах обитает.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(Дети садятся на ковер, инструктор выносит стол, корзину с продуктами, карточки).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Витамин А – отвечает за здоровую кожу и хорошее зрение, еще его называют витамин роста. Живет этот витамин в сливках, сливочном масле, молоке, сметане, в яичном желтке, печени, моркови, помидорах, укропе, петрушке, в листьях салата, зеленом горошке, абрикосах.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Витамин В – улучшает пищеварение, обмен веществ в организме, от него зависит наше настроение. Найти его можно в черном хлебе, гречневой и овсяной крупе, бобовых культурах, редисе, луке, капусте, красном перце, мясе, молоке, яичном желтке.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Витамин С – оберегает от простуды, повышает сопротивляемость организма к инфекциям. Витамином С богаты фрукты: апельсины, лимоны, зеленые яблоки, гранат, виноград; овощи: чеснок, картофель, капуста; ягоды: черная смородина, земляника, облепиха, плоды шиповника, черноплодная рябина, крыжовник, клюква.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Витамин D – восстанавливает зубы и кости, обеспечивает наш организм кальцием и фосфором, повышает сопротивляемость организма к инфекционным заболеваниям. Обитает витамин D в рыбе (рыбий жир, печень, икра, в молоке, твороге, сливочном масле, яичном желтке.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Витамин Е – залечивает раны. Он очень полезен для беременных мам. Живет этот витамин в зернах кукурузы, в моркови, капусте, зеленом горошке, яйцах, в мясных и рыбных продуктах в сливочном и оливковом масле.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Недостаток в пище одного из витаминов влечет к нарушению усвоением организмом других витаминов. Необходимо помнить, что только при правильном питании (оно должно быть разнообразным) витамины оказывают правильное воздействие на наш организм.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Предлагаю вам сейчас отправиться в магазин и купить правильные продукты, полезные, нужные для нашего больного воспитателя.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2. Эстафета - «В магазин за витаминами».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Полоса препятствия: ребенок, с корзиной в руках, должен пройти по узкой доске, перепрыгнуть из обруча в обруч – 3 шт., подбежать к столу с вывеской «магазин» (на столе лежат разные продукты, взять один предмет, положить в корзину, обежав стул, отнести в свою команду предмет и положить его на поднос, передать корзину следующему игроку.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В конце эстафеты инструктор с воспитателем проверяют правильно купленные продукты с полезными витаминами, капитаны относят эти продукты больному.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Угощайтесь, угощайтесь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И с болезнями не знайтесь!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Вы на работу приходите,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Но вредные микробы с собой не приводите!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Больной воспитатель благодарит и обещает быстрее поправиться.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Инструктор: Мы видим, что вам стало получше, мы приглашаем вас с нами подвигаться и немного поиграть.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3. Подвижная игра «Грозный микроб» («Жмурки»).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Воспитателю повязывается на глаза косынка, раскручивают его и после слов детей он начинает ловить их.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Дети: Мы микробов не боимся, очень быстро разбежимся.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Повторить игру 2 раза.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III часть. Заключительная.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Веселый тренинг «Стойкий оловянный солдатик».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Дети остаются сидеть на ковре, воспитатель подходит к инструктору, а инструктор начинает читать стихи обращаясь к детям и к воспитателю.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Инструктор: Если хочешь быть здоровым,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Правильно питайся,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Ешь побольше витаминов,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С болезнями не знайся!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Чтобы правильно питаться,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Вы запомните совет: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Ешьте фрукты, кашу с маслом,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Рыбу, мед и винегрет.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Ешь побольше апельсинов,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Пей морковный вкусный сок.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И тогда ты точно будешь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Очень строен и высок.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Гуляй на воздухе,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А летом спи с распахнутым окном,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Дружи с водой, купайся, обтирайся,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Зимой и летом спортом занимайся.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И вот тогда, ты точно будешь крепок и здоров,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И не страшна нам будет злостная простуда.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Не нужно будет звать к нам докторов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С лекарствами и вот - такущим шприцем!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Публикации по теме: Акция «Уютный дом пернатым друзьям»</w:t>
      </w:r>
      <w:r w:rsidRPr="003955E0">
        <w:rPr>
          <w:rFonts w:ascii="Times New Roman" w:hAnsi="Times New Roman" w:cs="Times New Roman"/>
          <w:sz w:val="28"/>
          <w:szCs w:val="28"/>
        </w:rPr>
        <w:br/>
        <w:t>Акция «Уютный дом пернатым друзьям»</w:t>
      </w:r>
      <w:r w:rsidRPr="003955E0">
        <w:rPr>
          <w:rFonts w:ascii="Times New Roman" w:hAnsi="Times New Roman" w:cs="Times New Roman"/>
          <w:sz w:val="28"/>
          <w:szCs w:val="28"/>
        </w:rPr>
        <w:br/>
        <w:t>Муниципальное бюджетное дошкольное образовательное учреждение детский сад комбинированного вида № 4 «Солнышко» г. Дубны Московской области. Открытка к Дню пожилого человека</w:t>
      </w:r>
      <w:r w:rsidRPr="003955E0">
        <w:rPr>
          <w:rFonts w:ascii="Times New Roman" w:hAnsi="Times New Roman" w:cs="Times New Roman"/>
          <w:sz w:val="28"/>
          <w:szCs w:val="28"/>
        </w:rPr>
        <w:br/>
        <w:t>Открытка к Дню пожилого человека</w:t>
      </w:r>
      <w:r w:rsidRPr="003955E0">
        <w:rPr>
          <w:rFonts w:ascii="Times New Roman" w:hAnsi="Times New Roman" w:cs="Times New Roman"/>
          <w:sz w:val="28"/>
          <w:szCs w:val="28"/>
        </w:rPr>
        <w:br/>
        <w:t>Муниципальное бюджетное дошкольное образовательное учреждение «Детский сад общеразвивающего вида №3 «Чебурашка» Мензелинского муниципального.</w:t>
      </w:r>
      <w:r w:rsidRPr="003955E0">
        <w:rPr>
          <w:rFonts w:ascii="Times New Roman" w:hAnsi="Times New Roman" w:cs="Times New Roman"/>
          <w:sz w:val="28"/>
          <w:szCs w:val="28"/>
        </w:rPr>
        <w:br/>
        <w:t>Библиотека изображений:</w:t>
      </w:r>
      <w:r w:rsidRPr="003955E0">
        <w:rPr>
          <w:rFonts w:ascii="Times New Roman" w:hAnsi="Times New Roman" w:cs="Times New Roman"/>
          <w:sz w:val="28"/>
          <w:szCs w:val="28"/>
        </w:rPr>
        <w:br/>
        <w:t>Еда, продукты питания Спорт и физкультура Консультации для родителей, папки-передвижки, памятки</w:t>
      </w:r>
      <w:r w:rsidRPr="003955E0">
        <w:rPr>
          <w:rFonts w:ascii="Times New Roman" w:hAnsi="Times New Roman" w:cs="Times New Roman"/>
          <w:sz w:val="28"/>
          <w:szCs w:val="28"/>
        </w:rPr>
        <w:br/>
        <w:t>Опубликовано в разделах:</w:t>
      </w:r>
      <w:r w:rsidRPr="003955E0">
        <w:rPr>
          <w:rFonts w:ascii="Times New Roman" w:hAnsi="Times New Roman" w:cs="Times New Roman"/>
          <w:sz w:val="28"/>
          <w:szCs w:val="28"/>
        </w:rPr>
        <w:br/>
        <w:t>Витамины</w:t>
      </w:r>
      <w:r w:rsidRPr="003955E0">
        <w:rPr>
          <w:rFonts w:ascii="Times New Roman" w:hAnsi="Times New Roman" w:cs="Times New Roman"/>
          <w:sz w:val="28"/>
          <w:szCs w:val="28"/>
        </w:rPr>
        <w:br/>
        <w:t>Занятия по ознакомлению с окружающим миром</w:t>
      </w:r>
      <w:r w:rsidRPr="003955E0">
        <w:rPr>
          <w:rFonts w:ascii="Times New Roman" w:hAnsi="Times New Roman" w:cs="Times New Roman"/>
          <w:sz w:val="28"/>
          <w:szCs w:val="28"/>
        </w:rPr>
        <w:br/>
        <w:t>Занятия по физкультуре. Конспекты занятий</w:t>
      </w:r>
      <w:r w:rsidRPr="003955E0">
        <w:rPr>
          <w:rFonts w:ascii="Times New Roman" w:hAnsi="Times New Roman" w:cs="Times New Roman"/>
          <w:sz w:val="28"/>
          <w:szCs w:val="28"/>
        </w:rPr>
        <w:br/>
        <w:t>Здоровье, здоровьесбережение, валеология, ЗОЖ</w:t>
      </w:r>
      <w:r w:rsidRPr="003955E0">
        <w:rPr>
          <w:rFonts w:ascii="Times New Roman" w:hAnsi="Times New Roman" w:cs="Times New Roman"/>
          <w:sz w:val="28"/>
          <w:szCs w:val="28"/>
        </w:rPr>
        <w:br/>
        <w:t>Здоровье. Конспекты занятий ЗОЖ, здоровьесберегающие занятия</w:t>
      </w:r>
      <w:r w:rsidRPr="003955E0">
        <w:rPr>
          <w:rFonts w:ascii="Times New Roman" w:hAnsi="Times New Roman" w:cs="Times New Roman"/>
          <w:sz w:val="28"/>
          <w:szCs w:val="28"/>
        </w:rPr>
        <w:br/>
        <w:t>Конспекты занятий, НОД</w:t>
      </w:r>
      <w:r w:rsidRPr="003955E0">
        <w:rPr>
          <w:rFonts w:ascii="Times New Roman" w:hAnsi="Times New Roman" w:cs="Times New Roman"/>
          <w:sz w:val="28"/>
          <w:szCs w:val="28"/>
        </w:rPr>
        <w:br/>
        <w:t>Старшая группа. Старший дошкольный возраст. Дети 5-6 лет</w:t>
      </w:r>
      <w:r w:rsidRPr="003955E0">
        <w:rPr>
          <w:rFonts w:ascii="Times New Roman" w:hAnsi="Times New Roman" w:cs="Times New Roman"/>
          <w:sz w:val="28"/>
          <w:szCs w:val="28"/>
        </w:rPr>
        <w:br/>
        <w:t>Физическое воспитание дошкольников. Спорт</w:t>
      </w:r>
      <w:r w:rsidRPr="003955E0">
        <w:rPr>
          <w:rFonts w:ascii="Times New Roman" w:hAnsi="Times New Roman" w:cs="Times New Roman"/>
          <w:sz w:val="28"/>
          <w:szCs w:val="28"/>
        </w:rPr>
        <w:br/>
        <w:t>Темочки</w:t>
      </w:r>
      <w:r w:rsidRPr="003955E0">
        <w:rPr>
          <w:rFonts w:ascii="Times New Roman" w:hAnsi="Times New Roman" w:cs="Times New Roman"/>
          <w:sz w:val="28"/>
          <w:szCs w:val="28"/>
        </w:rPr>
        <w:br/>
        <w:t>Конкурс для воспитателей и педагогов «Лучший конспект занятия (НОД)» апрель 2015</w:t>
      </w:r>
      <w:r w:rsidRPr="003955E0">
        <w:rPr>
          <w:rFonts w:ascii="Times New Roman" w:hAnsi="Times New Roman" w:cs="Times New Roman"/>
          <w:sz w:val="28"/>
          <w:szCs w:val="28"/>
        </w:rPr>
        <w:br/>
        <w:t>+ Все разделы</w:t>
      </w:r>
      <w:r w:rsidRPr="003955E0">
        <w:rPr>
          <w:rFonts w:ascii="Times New Roman" w:hAnsi="Times New Roman" w:cs="Times New Roman"/>
          <w:sz w:val="28"/>
          <w:szCs w:val="28"/>
        </w:rPr>
        <w:br/>
        <w:t>Автор публикации: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Наталья Чернова | Все публикации</w:t>
      </w:r>
      <w:r w:rsidRPr="003955E0">
        <w:rPr>
          <w:rFonts w:ascii="Times New Roman" w:hAnsi="Times New Roman" w:cs="Times New Roman"/>
          <w:sz w:val="28"/>
          <w:szCs w:val="28"/>
        </w:rPr>
        <w:br/>
        <w:t>НОД по образовательной области «Физическая культура» и «Познание» «Витамины для здоровья»</w:t>
      </w:r>
      <w:r w:rsidRPr="003955E0">
        <w:rPr>
          <w:rFonts w:ascii="Times New Roman" w:hAnsi="Times New Roman" w:cs="Times New Roman"/>
          <w:sz w:val="28"/>
          <w:szCs w:val="28"/>
        </w:rPr>
        <w:br/>
        <w:t>Опубликовано: 15 апреля 2015 в 22:30</w:t>
      </w:r>
      <w:r w:rsidRPr="003955E0">
        <w:rPr>
          <w:rFonts w:ascii="Times New Roman" w:hAnsi="Times New Roman" w:cs="Times New Roman"/>
          <w:sz w:val="28"/>
          <w:szCs w:val="28"/>
        </w:rPr>
        <w:br/>
        <w:t>+10Карма+ Голосовать</w:t>
      </w:r>
      <w:r w:rsidRPr="003955E0">
        <w:rPr>
          <w:rFonts w:ascii="Times New Roman" w:hAnsi="Times New Roman" w:cs="Times New Roman"/>
          <w:sz w:val="28"/>
          <w:szCs w:val="28"/>
        </w:rPr>
        <w:br/>
        <w:t>Как поставить +5 и получить медаль?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Участник конкурса</w:t>
      </w:r>
      <w:r w:rsidRPr="003955E0">
        <w:rPr>
          <w:rFonts w:ascii="Times New Roman" w:hAnsi="Times New Roman" w:cs="Times New Roman"/>
          <w:sz w:val="28"/>
          <w:szCs w:val="28"/>
        </w:rPr>
        <w:br/>
        <w:t>Участник конкурса</w:t>
      </w:r>
      <w:r w:rsidRPr="003955E0">
        <w:rPr>
          <w:rFonts w:ascii="Times New Roman" w:hAnsi="Times New Roman" w:cs="Times New Roman"/>
          <w:sz w:val="28"/>
          <w:szCs w:val="28"/>
        </w:rPr>
        <w:br/>
        <w:t>Расскажите коллегам и друзьям!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Поделиться</w:t>
      </w:r>
      <w:r w:rsidRPr="003955E0">
        <w:rPr>
          <w:rFonts w:ascii="Times New Roman" w:hAnsi="Times New Roman" w:cs="Times New Roman"/>
          <w:sz w:val="28"/>
          <w:szCs w:val="28"/>
        </w:rPr>
        <w:br/>
        <w:t>Скачать и печатать</w:t>
      </w:r>
      <w:r w:rsidRPr="003955E0">
        <w:rPr>
          <w:rFonts w:ascii="Times New Roman" w:hAnsi="Times New Roman" w:cs="Times New Roman"/>
          <w:sz w:val="28"/>
          <w:szCs w:val="28"/>
        </w:rPr>
        <w:br/>
        <w:t>Добавить в закладки</w:t>
      </w:r>
      <w:r w:rsidRPr="003955E0">
        <w:rPr>
          <w:rFonts w:ascii="Times New Roman" w:hAnsi="Times New Roman" w:cs="Times New Roman"/>
          <w:sz w:val="28"/>
          <w:szCs w:val="28"/>
        </w:rPr>
        <w:br/>
        <w:t>Комментарии:</w:t>
      </w:r>
      <w:r w:rsidRPr="003955E0">
        <w:rPr>
          <w:rFonts w:ascii="Times New Roman" w:hAnsi="Times New Roman" w:cs="Times New Roman"/>
          <w:sz w:val="28"/>
          <w:szCs w:val="28"/>
        </w:rPr>
        <w:br/>
        <w:t>Комментарии (6)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МОЙ ГОЛОС!!! Удачи.</w:t>
      </w:r>
      <w:r w:rsidRPr="003955E0">
        <w:rPr>
          <w:rFonts w:ascii="Times New Roman" w:hAnsi="Times New Roman" w:cs="Times New Roman"/>
          <w:sz w:val="28"/>
          <w:szCs w:val="28"/>
        </w:rPr>
        <w:br/>
        <w:t>*Анна Аржукова</w:t>
      </w:r>
      <w:r w:rsidRPr="003955E0">
        <w:rPr>
          <w:rFonts w:ascii="Times New Roman" w:hAnsi="Times New Roman" w:cs="Times New Roman"/>
          <w:sz w:val="28"/>
          <w:szCs w:val="28"/>
        </w:rPr>
        <w:br/>
        <w:t>15 апреля 2015 в 22:36</w:t>
      </w:r>
      <w:r w:rsidRPr="003955E0">
        <w:rPr>
          <w:rFonts w:ascii="Times New Roman" w:hAnsi="Times New Roman" w:cs="Times New Roman"/>
          <w:sz w:val="28"/>
          <w:szCs w:val="28"/>
        </w:rPr>
        <w:br/>
        <w:t>Ответить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голос! Приглашаю в гости</w:t>
      </w:r>
      <w:r w:rsidRPr="003955E0">
        <w:rPr>
          <w:rFonts w:ascii="Times New Roman" w:hAnsi="Times New Roman" w:cs="Times New Roman"/>
          <w:sz w:val="28"/>
          <w:szCs w:val="28"/>
        </w:rPr>
        <w:br/>
        <w:t>***Галья Бондарева</w:t>
      </w:r>
      <w:r w:rsidRPr="003955E0">
        <w:rPr>
          <w:rFonts w:ascii="Times New Roman" w:hAnsi="Times New Roman" w:cs="Times New Roman"/>
          <w:sz w:val="28"/>
          <w:szCs w:val="28"/>
        </w:rPr>
        <w:br/>
        <w:t>15 апреля 2015 в 22:44</w:t>
      </w:r>
      <w:r w:rsidRPr="003955E0">
        <w:rPr>
          <w:rFonts w:ascii="Times New Roman" w:hAnsi="Times New Roman" w:cs="Times New Roman"/>
          <w:sz w:val="28"/>
          <w:szCs w:val="28"/>
        </w:rPr>
        <w:br/>
        <w:t>Ответить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Голос конечно !!! Удачи в конкурсе!!! Заходите обязательно в гости!</w:t>
      </w:r>
      <w:r w:rsidRPr="003955E0">
        <w:rPr>
          <w:rFonts w:ascii="Times New Roman" w:hAnsi="Times New Roman" w:cs="Times New Roman"/>
          <w:sz w:val="28"/>
          <w:szCs w:val="28"/>
        </w:rPr>
        <w:br/>
        <w:t>***Лариса Сотова</w:t>
      </w:r>
      <w:r w:rsidRPr="003955E0">
        <w:rPr>
          <w:rFonts w:ascii="Times New Roman" w:hAnsi="Times New Roman" w:cs="Times New Roman"/>
          <w:sz w:val="28"/>
          <w:szCs w:val="28"/>
        </w:rPr>
        <w:br/>
        <w:t>15 апреля 2015 в 22:54</w:t>
      </w:r>
      <w:r w:rsidRPr="003955E0">
        <w:rPr>
          <w:rFonts w:ascii="Times New Roman" w:hAnsi="Times New Roman" w:cs="Times New Roman"/>
          <w:sz w:val="28"/>
          <w:szCs w:val="28"/>
        </w:rPr>
        <w:br/>
        <w:t>Ответить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Голос! Заходите на фотоотчёт "Наши выставки"!</w:t>
      </w:r>
      <w:r w:rsidRPr="003955E0">
        <w:rPr>
          <w:rFonts w:ascii="Times New Roman" w:hAnsi="Times New Roman" w:cs="Times New Roman"/>
          <w:sz w:val="28"/>
          <w:szCs w:val="28"/>
        </w:rPr>
        <w:br/>
        <w:t>**Людмила Матвеева</w:t>
      </w:r>
      <w:r w:rsidRPr="003955E0">
        <w:rPr>
          <w:rFonts w:ascii="Times New Roman" w:hAnsi="Times New Roman" w:cs="Times New Roman"/>
          <w:sz w:val="28"/>
          <w:szCs w:val="28"/>
        </w:rPr>
        <w:br/>
        <w:t>15 апреля 2015 в 23:10</w:t>
      </w:r>
      <w:r w:rsidRPr="003955E0">
        <w:rPr>
          <w:rFonts w:ascii="Times New Roman" w:hAnsi="Times New Roman" w:cs="Times New Roman"/>
          <w:sz w:val="28"/>
          <w:szCs w:val="28"/>
        </w:rPr>
        <w:br/>
        <w:t>Ответить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Отлично!!!</w:t>
      </w:r>
      <w:r w:rsidRPr="003955E0">
        <w:rPr>
          <w:rFonts w:ascii="Times New Roman" w:hAnsi="Times New Roman" w:cs="Times New Roman"/>
          <w:sz w:val="28"/>
          <w:szCs w:val="28"/>
        </w:rPr>
        <w:br/>
        <w:t>Наталия Прилуцкая</w:t>
      </w:r>
      <w:r w:rsidRPr="003955E0">
        <w:rPr>
          <w:rFonts w:ascii="Times New Roman" w:hAnsi="Times New Roman" w:cs="Times New Roman"/>
          <w:sz w:val="28"/>
          <w:szCs w:val="28"/>
        </w:rPr>
        <w:br/>
        <w:t>21 апреля 2015 в 21:06</w:t>
      </w:r>
      <w:r w:rsidRPr="003955E0">
        <w:rPr>
          <w:rFonts w:ascii="Times New Roman" w:hAnsi="Times New Roman" w:cs="Times New Roman"/>
          <w:sz w:val="28"/>
          <w:szCs w:val="28"/>
        </w:rPr>
        <w:br/>
        <w:t>Ответить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Все отлично!!!</w:t>
      </w:r>
      <w:r w:rsidRPr="003955E0">
        <w:rPr>
          <w:rFonts w:ascii="Times New Roman" w:hAnsi="Times New Roman" w:cs="Times New Roman"/>
          <w:sz w:val="28"/>
          <w:szCs w:val="28"/>
        </w:rPr>
        <w:br/>
        <w:t>Наталия Прилуцкая</w:t>
      </w:r>
      <w:r w:rsidRPr="003955E0">
        <w:rPr>
          <w:rFonts w:ascii="Times New Roman" w:hAnsi="Times New Roman" w:cs="Times New Roman"/>
          <w:sz w:val="28"/>
          <w:szCs w:val="28"/>
        </w:rPr>
        <w:br/>
        <w:t>29 апреля 2015 в 20:38</w:t>
      </w:r>
      <w:r w:rsidRPr="003955E0">
        <w:rPr>
          <w:rFonts w:ascii="Times New Roman" w:hAnsi="Times New Roman" w:cs="Times New Roman"/>
          <w:sz w:val="28"/>
          <w:szCs w:val="28"/>
        </w:rPr>
        <w:br/>
        <w:t>Ответить</w:t>
      </w:r>
      <w:r w:rsidRPr="003955E0">
        <w:rPr>
          <w:rFonts w:ascii="Times New Roman" w:hAnsi="Times New Roman" w:cs="Times New Roman"/>
          <w:sz w:val="28"/>
          <w:szCs w:val="28"/>
        </w:rPr>
        <w:br/>
        <w:t>Добавить комментарий</w:t>
      </w:r>
      <w:r w:rsidRPr="003955E0">
        <w:rPr>
          <w:rFonts w:ascii="Times New Roman" w:hAnsi="Times New Roman" w:cs="Times New Roman"/>
          <w:sz w:val="28"/>
          <w:szCs w:val="28"/>
        </w:rPr>
        <w:br/>
        <w:t>Популярное из нового</w:t>
      </w:r>
      <w:r w:rsidRPr="003955E0">
        <w:rPr>
          <w:rFonts w:ascii="Times New Roman" w:hAnsi="Times New Roman" w:cs="Times New Roman"/>
          <w:sz w:val="28"/>
          <w:szCs w:val="28"/>
        </w:rPr>
        <w:br/>
        <w:t>Конспект ООД «Кукла Катя в гостях у детей»</w:t>
      </w:r>
      <w:r w:rsidRPr="003955E0">
        <w:rPr>
          <w:rFonts w:ascii="Times New Roman" w:hAnsi="Times New Roman" w:cs="Times New Roman"/>
          <w:sz w:val="28"/>
          <w:szCs w:val="28"/>
        </w:rPr>
        <w:br/>
        <w:t>Конспект совместной организованно образовательной деятельности с детьми раннего возраста на тему: «Кукла Катя в гостях у детей» ( Образовательная область...</w:t>
      </w:r>
      <w:r w:rsidRPr="003955E0">
        <w:rPr>
          <w:rFonts w:ascii="Times New Roman" w:hAnsi="Times New Roman" w:cs="Times New Roman"/>
          <w:sz w:val="28"/>
          <w:szCs w:val="28"/>
        </w:rPr>
        <w:br/>
        <w:t>Конспект НОД по аппликации из ткани «Апельсин»</w:t>
      </w:r>
      <w:r w:rsidRPr="003955E0">
        <w:rPr>
          <w:rFonts w:ascii="Times New Roman" w:hAnsi="Times New Roman" w:cs="Times New Roman"/>
          <w:sz w:val="28"/>
          <w:szCs w:val="28"/>
        </w:rPr>
        <w:br/>
        <w:t>Программное содержание. Цель. Продолжать знакомить детей со способами деятельности – аппликация из ткани. Задачи. Формировать представления у детей понятие...</w:t>
      </w:r>
      <w:r w:rsidRPr="003955E0">
        <w:rPr>
          <w:rFonts w:ascii="Times New Roman" w:hAnsi="Times New Roman" w:cs="Times New Roman"/>
          <w:sz w:val="28"/>
          <w:szCs w:val="28"/>
        </w:rPr>
        <w:br/>
        <w:t>Консультация «Маленькие экспериментаторы в детском саду»</w:t>
      </w:r>
      <w:r w:rsidRPr="003955E0">
        <w:rPr>
          <w:rFonts w:ascii="Times New Roman" w:hAnsi="Times New Roman" w:cs="Times New Roman"/>
          <w:sz w:val="28"/>
          <w:szCs w:val="28"/>
        </w:rPr>
        <w:br/>
        <w:t>Деятельность дошкольного учреждения имеет свою особенность, поскольку весь образовательный процесс ориентирован не на обучение дошкольников ( которое имеет в...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Конспект логопедического занятия «В гости к Фиксикам»</w:t>
      </w:r>
      <w:r w:rsidRPr="003955E0">
        <w:rPr>
          <w:rFonts w:ascii="Times New Roman" w:hAnsi="Times New Roman" w:cs="Times New Roman"/>
          <w:sz w:val="28"/>
          <w:szCs w:val="28"/>
        </w:rPr>
        <w:br/>
        <w:t>Конспект занятия В гости к Фиксикам Образовательные области: познавательно - речевая и коммуникативно-личностная. Интеграция видов деятельности:...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Лэпбук на якутском языке «Животные и растения Якутии»</w:t>
      </w:r>
      <w:r w:rsidRPr="003955E0">
        <w:rPr>
          <w:rFonts w:ascii="Times New Roman" w:hAnsi="Times New Roman" w:cs="Times New Roman"/>
          <w:sz w:val="28"/>
          <w:szCs w:val="28"/>
        </w:rPr>
        <w:br/>
        <w:t>Лэпбук "Животные и растения Якутии" Хангаласский улус, село Улахан - Ан МБДОУ 15 "Кыымчаан" Обучающий Лэпбук создан для ознакомления детей...</w:t>
      </w:r>
      <w:r w:rsidRPr="003955E0">
        <w:rPr>
          <w:rFonts w:ascii="Times New Roman" w:hAnsi="Times New Roman" w:cs="Times New Roman"/>
          <w:sz w:val="28"/>
          <w:szCs w:val="28"/>
        </w:rPr>
        <w:br/>
        <w:t>+ Ещё интереснее!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Олипиады на МААМ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  <w:t>Получить документы</w:t>
      </w:r>
      <w:r w:rsidRPr="003955E0">
        <w:rPr>
          <w:rFonts w:ascii="Times New Roman" w:hAnsi="Times New Roman" w:cs="Times New Roman"/>
          <w:sz w:val="28"/>
          <w:szCs w:val="28"/>
        </w:rPr>
        <w:br/>
        <w:t>Получить дипломы</w:t>
      </w:r>
      <w:r w:rsidRPr="003955E0">
        <w:rPr>
          <w:rFonts w:ascii="Times New Roman" w:hAnsi="Times New Roman" w:cs="Times New Roman"/>
          <w:sz w:val="28"/>
          <w:szCs w:val="28"/>
        </w:rPr>
        <w:br/>
        <w:t xml:space="preserve">Поиск Лучшее Новое Новости Темочки Картинки Олимпиады </w:t>
      </w:r>
      <w:r w:rsidRPr="003955E0">
        <w:rPr>
          <w:rFonts w:ascii="Times New Roman" w:hAnsi="Times New Roman" w:cs="Times New Roman"/>
          <w:sz w:val="28"/>
          <w:szCs w:val="28"/>
        </w:rPr>
        <w:br/>
        <w:t>▲Вверх Главная</w:t>
      </w:r>
      <w:r w:rsidRPr="003955E0">
        <w:rPr>
          <w:rFonts w:ascii="Times New Roman" w:hAnsi="Times New Roman" w:cs="Times New Roman"/>
          <w:sz w:val="28"/>
          <w:szCs w:val="28"/>
        </w:rPr>
        <w:br/>
      </w:r>
      <w:r w:rsidRPr="003955E0">
        <w:rPr>
          <w:rFonts w:ascii="Times New Roman" w:hAnsi="Times New Roman" w:cs="Times New Roman"/>
          <w:sz w:val="28"/>
          <w:szCs w:val="28"/>
        </w:rPr>
        <w:br/>
      </w:r>
    </w:p>
    <w:sectPr w:rsidR="006655D7" w:rsidRPr="003955E0" w:rsidSect="003955E0">
      <w:pgSz w:w="12240" w:h="15840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6655D7"/>
    <w:rsid w:val="003955E0"/>
    <w:rsid w:val="006655D7"/>
    <w:rsid w:val="00753AED"/>
    <w:rsid w:val="007C2293"/>
    <w:rsid w:val="00B4791E"/>
    <w:rsid w:val="00EB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14"/>
  </w:style>
  <w:style w:type="paragraph" w:styleId="1">
    <w:name w:val="heading 1"/>
    <w:basedOn w:val="normal"/>
    <w:next w:val="normal"/>
    <w:rsid w:val="006655D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6655D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6655D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6655D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6655D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6655D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655D7"/>
  </w:style>
  <w:style w:type="table" w:customStyle="1" w:styleId="TableNormal">
    <w:name w:val="Table Normal"/>
    <w:rsid w:val="006655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655D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6655D7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2233</Words>
  <Characters>12734</Characters>
  <Application>Microsoft Office Word</Application>
  <DocSecurity>0</DocSecurity>
  <Lines>106</Lines>
  <Paragraphs>29</Paragraphs>
  <ScaleCrop>false</ScaleCrop>
  <Company>Reanimator Extreme Edition</Company>
  <LinksUpToDate>false</LinksUpToDate>
  <CharactersWithSpaces>14938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2019-01-16T10:50:00Z</dcterms:created>
  <dcterms:modified xsi:type="dcterms:W3CDTF">2019-01-21T04:54:00Z</dcterms:modified>
</cp:coreProperties>
</file>